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C76" w14:textId="77777777" w:rsidR="009C1A2B" w:rsidRDefault="009C1A2B" w:rsidP="009C1A2B">
      <w:pPr>
        <w:pBdr>
          <w:top w:val="single" w:sz="18" w:space="9" w:color="auto"/>
          <w:left w:val="single" w:sz="18" w:space="1" w:color="auto"/>
          <w:bottom w:val="single" w:sz="18" w:space="1" w:color="auto"/>
          <w:right w:val="single" w:sz="18" w:space="1" w:color="auto"/>
        </w:pBdr>
        <w:shd w:val="clear" w:color="auto" w:fill="D9D9D9"/>
        <w:jc w:val="center"/>
        <w:rPr>
          <w:rFonts w:ascii="Arial" w:hAnsi="Arial" w:cs="Arial"/>
          <w:b/>
          <w:bCs/>
          <w:sz w:val="32"/>
        </w:rPr>
      </w:pPr>
      <w:r>
        <w:rPr>
          <w:rFonts w:ascii="Arial" w:hAnsi="Arial" w:cs="Arial"/>
          <w:b/>
          <w:bCs/>
          <w:sz w:val="32"/>
        </w:rPr>
        <w:t>INTERCESSIONS</w:t>
      </w:r>
    </w:p>
    <w:p w14:paraId="1C9158C1" w14:textId="77777777" w:rsidR="009C1A2B" w:rsidRDefault="009C1A2B" w:rsidP="009C1A2B">
      <w:pPr>
        <w:pBdr>
          <w:top w:val="single" w:sz="18" w:space="9" w:color="auto"/>
          <w:left w:val="single" w:sz="18" w:space="1" w:color="auto"/>
          <w:bottom w:val="single" w:sz="18" w:space="1" w:color="auto"/>
          <w:right w:val="single" w:sz="18" w:space="1" w:color="auto"/>
        </w:pBdr>
        <w:shd w:val="clear" w:color="auto" w:fill="D9D9D9"/>
        <w:jc w:val="center"/>
        <w:rPr>
          <w:rFonts w:ascii="Arial" w:hAnsi="Arial" w:cs="Arial"/>
          <w:b/>
          <w:bCs/>
          <w:sz w:val="32"/>
        </w:rPr>
      </w:pPr>
    </w:p>
    <w:p w14:paraId="0F06AE72" w14:textId="782A99C0" w:rsidR="009C1A2B" w:rsidRDefault="009C1A2B" w:rsidP="009C1A2B">
      <w:pPr>
        <w:pBdr>
          <w:top w:val="single" w:sz="18" w:space="9" w:color="auto"/>
          <w:left w:val="single" w:sz="18" w:space="1" w:color="auto"/>
          <w:bottom w:val="single" w:sz="18" w:space="1" w:color="auto"/>
          <w:right w:val="single" w:sz="18" w:space="1" w:color="auto"/>
        </w:pBdr>
        <w:shd w:val="clear" w:color="auto" w:fill="D9D9D9"/>
        <w:rPr>
          <w:rFonts w:ascii="Times" w:hAnsi="Times"/>
          <w:color w:val="FF0000"/>
          <w:sz w:val="32"/>
          <w:szCs w:val="32"/>
        </w:rPr>
      </w:pPr>
      <w:r>
        <w:rPr>
          <w:rFonts w:ascii="Arial" w:hAnsi="Arial" w:cs="Arial"/>
          <w:b/>
          <w:bCs/>
          <w:sz w:val="32"/>
        </w:rPr>
        <w:t>23</w:t>
      </w:r>
      <w:r w:rsidRPr="009C1A2B">
        <w:rPr>
          <w:rFonts w:ascii="Arial" w:hAnsi="Arial" w:cs="Arial"/>
          <w:b/>
          <w:bCs/>
          <w:sz w:val="32"/>
          <w:vertAlign w:val="superscript"/>
        </w:rPr>
        <w:t>rd</w:t>
      </w:r>
      <w:r>
        <w:rPr>
          <w:rFonts w:ascii="Arial" w:hAnsi="Arial" w:cs="Arial"/>
          <w:b/>
          <w:bCs/>
          <w:sz w:val="32"/>
          <w:vertAlign w:val="superscript"/>
        </w:rPr>
        <w:t xml:space="preserve"> </w:t>
      </w:r>
      <w:r>
        <w:rPr>
          <w:rFonts w:ascii="Arial" w:hAnsi="Arial" w:cs="Arial"/>
          <w:b/>
          <w:bCs/>
          <w:sz w:val="32"/>
        </w:rPr>
        <w:t>Sunday in Ordinary Time</w:t>
      </w:r>
      <w:r>
        <w:rPr>
          <w:rFonts w:ascii="Arial" w:hAnsi="Arial" w:cs="Arial"/>
          <w:b/>
          <w:bCs/>
          <w:sz w:val="32"/>
        </w:rPr>
        <w:tab/>
      </w:r>
      <w:r>
        <w:rPr>
          <w:rFonts w:ascii="Arial" w:hAnsi="Arial" w:cs="Arial"/>
          <w:b/>
          <w:bCs/>
          <w:sz w:val="32"/>
        </w:rPr>
        <w:tab/>
        <w:t xml:space="preserve">         Sep 09 &amp; 10, 2023</w:t>
      </w:r>
    </w:p>
    <w:p w14:paraId="0E5F0616" w14:textId="77777777" w:rsidR="009C1A2B" w:rsidRDefault="009C1A2B" w:rsidP="009C1A2B">
      <w:pPr>
        <w:pStyle w:val="TextStyle1"/>
        <w:rPr>
          <w:b/>
          <w:color w:val="FF0000"/>
          <w:sz w:val="32"/>
          <w:szCs w:val="32"/>
        </w:rPr>
      </w:pPr>
    </w:p>
    <w:p w14:paraId="3B1CB765" w14:textId="38168C7D" w:rsidR="009C1A2B" w:rsidRDefault="009C1A2B" w:rsidP="009C1A2B">
      <w:pPr>
        <w:rPr>
          <w:b/>
          <w:color w:val="FF0000"/>
          <w:sz w:val="32"/>
          <w:szCs w:val="32"/>
        </w:rPr>
      </w:pPr>
      <w:r>
        <w:rPr>
          <w:b/>
          <w:color w:val="FF0000"/>
          <w:sz w:val="32"/>
          <w:szCs w:val="32"/>
        </w:rPr>
        <w:t xml:space="preserve">Priest:  </w:t>
      </w:r>
      <w:r w:rsidR="001F1B95">
        <w:rPr>
          <w:b/>
          <w:color w:val="FF0000"/>
          <w:sz w:val="32"/>
          <w:szCs w:val="32"/>
        </w:rPr>
        <w:t xml:space="preserve">We come in worship before the Lord who made us, offering </w:t>
      </w:r>
    </w:p>
    <w:p w14:paraId="7F6763E7" w14:textId="77777777" w:rsidR="001F1B95" w:rsidRDefault="001F1B95" w:rsidP="001F1B95">
      <w:pPr>
        <w:rPr>
          <w:b/>
          <w:color w:val="FF0000"/>
          <w:sz w:val="32"/>
          <w:szCs w:val="32"/>
        </w:rPr>
      </w:pPr>
      <w:r>
        <w:rPr>
          <w:rFonts w:ascii="Times" w:hAnsi="Times"/>
          <w:b/>
          <w:color w:val="FF0000"/>
          <w:spacing w:val="15"/>
          <w:sz w:val="32"/>
          <w:szCs w:val="32"/>
        </w:rPr>
        <w:tab/>
        <w:t xml:space="preserve">    </w:t>
      </w:r>
      <w:r>
        <w:rPr>
          <w:b/>
          <w:color w:val="FF0000"/>
          <w:sz w:val="32"/>
          <w:szCs w:val="32"/>
        </w:rPr>
        <w:t xml:space="preserve">the </w:t>
      </w:r>
      <w:proofErr w:type="gramStart"/>
      <w:r>
        <w:rPr>
          <w:b/>
          <w:color w:val="FF0000"/>
          <w:sz w:val="32"/>
          <w:szCs w:val="32"/>
        </w:rPr>
        <w:t>Father</w:t>
      </w:r>
      <w:proofErr w:type="gramEnd"/>
      <w:r>
        <w:rPr>
          <w:b/>
          <w:color w:val="FF0000"/>
          <w:sz w:val="32"/>
          <w:szCs w:val="32"/>
        </w:rPr>
        <w:t xml:space="preserve"> all our needs:</w:t>
      </w:r>
    </w:p>
    <w:p w14:paraId="57B46998" w14:textId="3C709B6A" w:rsidR="009C1A2B" w:rsidRDefault="001F1B95" w:rsidP="009C1A2B">
      <w:pPr>
        <w:rPr>
          <w:rFonts w:ascii="Times" w:hAnsi="Times"/>
          <w:b/>
          <w:color w:val="FF0000"/>
          <w:spacing w:val="15"/>
          <w:sz w:val="32"/>
          <w:szCs w:val="32"/>
        </w:rPr>
      </w:pPr>
      <w:r>
        <w:rPr>
          <w:rFonts w:ascii="Times" w:hAnsi="Times"/>
          <w:b/>
          <w:color w:val="FF0000"/>
          <w:spacing w:val="15"/>
          <w:sz w:val="32"/>
          <w:szCs w:val="32"/>
        </w:rPr>
        <w:t xml:space="preserve"> </w:t>
      </w:r>
    </w:p>
    <w:p w14:paraId="3F43C622" w14:textId="77777777" w:rsidR="009C1A2B" w:rsidRDefault="009C1A2B" w:rsidP="009C1A2B">
      <w:pPr>
        <w:pStyle w:val="TextStyle1"/>
        <w:jc w:val="center"/>
        <w:rPr>
          <w:rFonts w:ascii="Times New Roman" w:hAnsi="Times New Roman"/>
          <w:b/>
          <w:sz w:val="32"/>
          <w:szCs w:val="32"/>
          <w:u w:val="single"/>
        </w:rPr>
      </w:pPr>
      <w:r>
        <w:rPr>
          <w:rFonts w:ascii="Times New Roman" w:hAnsi="Times New Roman"/>
          <w:b/>
          <w:sz w:val="32"/>
          <w:szCs w:val="32"/>
          <w:u w:val="single"/>
        </w:rPr>
        <w:t>INTERCESSIONS</w:t>
      </w:r>
    </w:p>
    <w:p w14:paraId="2614DEFE" w14:textId="77777777" w:rsidR="009C1A2B" w:rsidRDefault="009C1A2B" w:rsidP="009C1A2B">
      <w:pPr>
        <w:widowControl/>
        <w:snapToGrid/>
        <w:ind w:left="360"/>
        <w:textAlignment w:val="baseline"/>
        <w:rPr>
          <w:sz w:val="28"/>
          <w:szCs w:val="28"/>
        </w:rPr>
      </w:pPr>
    </w:p>
    <w:p w14:paraId="09BB8B8C" w14:textId="59896B0F" w:rsidR="009C1A2B" w:rsidRDefault="001F1B95" w:rsidP="009C1A2B">
      <w:pPr>
        <w:pStyle w:val="TextStyle2"/>
        <w:numPr>
          <w:ilvl w:val="0"/>
          <w:numId w:val="1"/>
        </w:numPr>
        <w:tabs>
          <w:tab w:val="clear" w:pos="360"/>
          <w:tab w:val="clear" w:pos="720"/>
        </w:tabs>
        <w:spacing w:after="0" w:line="240" w:lineRule="auto"/>
        <w:rPr>
          <w:rFonts w:ascii="Times New Roman" w:hAnsi="Times New Roman"/>
          <w:sz w:val="28"/>
          <w:szCs w:val="28"/>
        </w:rPr>
      </w:pPr>
      <w:r>
        <w:rPr>
          <w:rFonts w:ascii="Times New Roman" w:hAnsi="Times New Roman"/>
          <w:sz w:val="28"/>
          <w:szCs w:val="28"/>
        </w:rPr>
        <w:t>That God’s salvation may reach to the ends of the earth through the ministry of the Church</w:t>
      </w:r>
      <w:r w:rsidR="009C1A2B">
        <w:rPr>
          <w:rFonts w:ascii="Times New Roman" w:hAnsi="Times New Roman"/>
          <w:sz w:val="28"/>
          <w:szCs w:val="28"/>
        </w:rPr>
        <w:t>, [</w:t>
      </w:r>
      <w:r w:rsidR="009C1A2B">
        <w:rPr>
          <w:rFonts w:ascii="Times New Roman" w:hAnsi="Times New Roman"/>
          <w:b/>
          <w:bCs/>
          <w:color w:val="FF0000"/>
          <w:sz w:val="28"/>
          <w:szCs w:val="28"/>
        </w:rPr>
        <w:t>pause</w:t>
      </w:r>
      <w:r w:rsidR="009C1A2B">
        <w:rPr>
          <w:rFonts w:ascii="Times New Roman" w:hAnsi="Times New Roman"/>
          <w:sz w:val="28"/>
          <w:szCs w:val="28"/>
        </w:rPr>
        <w:t>], we pray to the Lord.</w:t>
      </w:r>
    </w:p>
    <w:p w14:paraId="7AE52218" w14:textId="77777777" w:rsidR="009C1A2B" w:rsidRDefault="009C1A2B" w:rsidP="009C1A2B">
      <w:pPr>
        <w:pStyle w:val="TextStyle2"/>
        <w:tabs>
          <w:tab w:val="clear" w:pos="360"/>
          <w:tab w:val="clear" w:pos="720"/>
        </w:tabs>
        <w:spacing w:after="0" w:line="240" w:lineRule="auto"/>
        <w:rPr>
          <w:rFonts w:ascii="Times New Roman" w:hAnsi="Times New Roman"/>
          <w:sz w:val="28"/>
          <w:szCs w:val="28"/>
        </w:rPr>
      </w:pPr>
    </w:p>
    <w:p w14:paraId="4359E150" w14:textId="6301B381" w:rsidR="009C1A2B" w:rsidRDefault="00D168AE" w:rsidP="009C1A2B">
      <w:pPr>
        <w:widowControl/>
        <w:numPr>
          <w:ilvl w:val="0"/>
          <w:numId w:val="2"/>
        </w:numPr>
        <w:tabs>
          <w:tab w:val="num" w:pos="720"/>
        </w:tabs>
        <w:snapToGrid/>
        <w:ind w:left="720"/>
        <w:textAlignment w:val="baseline"/>
        <w:rPr>
          <w:sz w:val="28"/>
          <w:szCs w:val="28"/>
        </w:rPr>
      </w:pPr>
      <w:r>
        <w:rPr>
          <w:sz w:val="28"/>
          <w:szCs w:val="28"/>
        </w:rPr>
        <w:t>That those who hold public office will imitate the goodness of God, who secures justice and the rights of all who are vulnerable and oppressed</w:t>
      </w:r>
      <w:r w:rsidR="009C1A2B">
        <w:rPr>
          <w:color w:val="2F222A"/>
          <w:sz w:val="28"/>
          <w:szCs w:val="28"/>
          <w:shd w:val="clear" w:color="auto" w:fill="FFFFFF"/>
        </w:rPr>
        <w:t>,</w:t>
      </w:r>
      <w:r w:rsidR="009C1A2B">
        <w:rPr>
          <w:sz w:val="28"/>
          <w:szCs w:val="28"/>
        </w:rPr>
        <w:t xml:space="preserve"> [</w:t>
      </w:r>
      <w:r w:rsidR="009C1A2B">
        <w:rPr>
          <w:b/>
          <w:bCs/>
          <w:color w:val="FF0000"/>
          <w:sz w:val="28"/>
          <w:szCs w:val="28"/>
        </w:rPr>
        <w:t>pause</w:t>
      </w:r>
      <w:r w:rsidR="009C1A2B">
        <w:rPr>
          <w:sz w:val="28"/>
          <w:szCs w:val="28"/>
        </w:rPr>
        <w:t>], we pray to the Lord.</w:t>
      </w:r>
    </w:p>
    <w:p w14:paraId="4B53D3B9" w14:textId="77777777" w:rsidR="00FE4A7B" w:rsidRDefault="00FE4A7B" w:rsidP="00FE4A7B">
      <w:pPr>
        <w:widowControl/>
        <w:snapToGrid/>
        <w:textAlignment w:val="baseline"/>
        <w:rPr>
          <w:sz w:val="28"/>
          <w:szCs w:val="28"/>
        </w:rPr>
      </w:pPr>
    </w:p>
    <w:p w14:paraId="1C57B603" w14:textId="146F3333" w:rsidR="00FE4A7B" w:rsidRDefault="00FE4A7B" w:rsidP="00FE4A7B">
      <w:pPr>
        <w:pStyle w:val="TextStyle2"/>
        <w:numPr>
          <w:ilvl w:val="0"/>
          <w:numId w:val="1"/>
        </w:numPr>
        <w:tabs>
          <w:tab w:val="clear" w:pos="360"/>
          <w:tab w:val="clear" w:pos="720"/>
        </w:tabs>
        <w:spacing w:after="0" w:line="240" w:lineRule="auto"/>
        <w:rPr>
          <w:rFonts w:ascii="Times New Roman" w:hAnsi="Times New Roman"/>
          <w:sz w:val="28"/>
          <w:szCs w:val="28"/>
        </w:rPr>
      </w:pPr>
      <w:r w:rsidRPr="00B94088">
        <w:rPr>
          <w:rFonts w:ascii="Times New Roman" w:hAnsi="Times New Roman"/>
          <w:sz w:val="28"/>
          <w:szCs w:val="28"/>
        </w:rPr>
        <w:t>That as our nation recalls the attacks of September 1</w:t>
      </w:r>
      <w:r>
        <w:rPr>
          <w:rFonts w:ascii="Times New Roman" w:hAnsi="Times New Roman"/>
          <w:sz w:val="28"/>
          <w:szCs w:val="28"/>
        </w:rPr>
        <w:t>1th</w:t>
      </w:r>
      <w:r w:rsidRPr="00B94088">
        <w:rPr>
          <w:rFonts w:ascii="Times New Roman" w:hAnsi="Times New Roman"/>
          <w:sz w:val="28"/>
          <w:szCs w:val="28"/>
        </w:rPr>
        <w:t xml:space="preserve">, </w:t>
      </w:r>
      <w:r w:rsidR="0041530B">
        <w:rPr>
          <w:rFonts w:ascii="Times New Roman" w:hAnsi="Times New Roman"/>
          <w:sz w:val="28"/>
          <w:szCs w:val="28"/>
        </w:rPr>
        <w:t xml:space="preserve">2001, </w:t>
      </w:r>
      <w:r w:rsidRPr="00B94088">
        <w:rPr>
          <w:rFonts w:ascii="Times New Roman" w:hAnsi="Times New Roman"/>
          <w:sz w:val="28"/>
          <w:szCs w:val="28"/>
        </w:rPr>
        <w:t xml:space="preserve">may </w:t>
      </w:r>
      <w:r>
        <w:rPr>
          <w:rFonts w:ascii="Times New Roman" w:hAnsi="Times New Roman"/>
          <w:sz w:val="28"/>
          <w:szCs w:val="28"/>
        </w:rPr>
        <w:t xml:space="preserve">we </w:t>
      </w:r>
      <w:r w:rsidRPr="00B94088">
        <w:rPr>
          <w:rFonts w:ascii="Times New Roman" w:hAnsi="Times New Roman"/>
          <w:sz w:val="28"/>
          <w:szCs w:val="28"/>
        </w:rPr>
        <w:t>renew our gratitude for the liberty we enjoy in America under God</w:t>
      </w:r>
      <w:r>
        <w:rPr>
          <w:sz w:val="28"/>
          <w:szCs w:val="28"/>
        </w:rPr>
        <w:t xml:space="preserve">, </w:t>
      </w:r>
      <w:r>
        <w:rPr>
          <w:rFonts w:ascii="Times New Roman" w:hAnsi="Times New Roman"/>
          <w:sz w:val="28"/>
          <w:szCs w:val="28"/>
        </w:rPr>
        <w:t>[</w:t>
      </w:r>
      <w:r>
        <w:rPr>
          <w:rFonts w:ascii="Times New Roman" w:hAnsi="Times New Roman"/>
          <w:b/>
          <w:bCs/>
          <w:color w:val="FF0000"/>
          <w:sz w:val="28"/>
          <w:szCs w:val="28"/>
        </w:rPr>
        <w:t>pause</w:t>
      </w:r>
      <w:r>
        <w:rPr>
          <w:rFonts w:ascii="Times New Roman" w:hAnsi="Times New Roman"/>
          <w:sz w:val="28"/>
          <w:szCs w:val="28"/>
        </w:rPr>
        <w:t>], we pray to the Lord.</w:t>
      </w:r>
    </w:p>
    <w:p w14:paraId="6A2597CC" w14:textId="77777777" w:rsidR="009C1A2B" w:rsidRDefault="009C1A2B" w:rsidP="009C1A2B">
      <w:pPr>
        <w:widowControl/>
        <w:snapToGrid/>
        <w:textAlignment w:val="baseline"/>
        <w:rPr>
          <w:sz w:val="28"/>
          <w:szCs w:val="28"/>
        </w:rPr>
      </w:pPr>
    </w:p>
    <w:p w14:paraId="3F3D4FDE" w14:textId="450395D7" w:rsidR="009C1A2B" w:rsidRDefault="000C6B1D" w:rsidP="009C1A2B">
      <w:pPr>
        <w:pStyle w:val="TextStyle2"/>
        <w:numPr>
          <w:ilvl w:val="0"/>
          <w:numId w:val="1"/>
        </w:numPr>
        <w:tabs>
          <w:tab w:val="clear" w:pos="360"/>
          <w:tab w:val="clear" w:pos="720"/>
        </w:tabs>
        <w:spacing w:after="0" w:line="240" w:lineRule="auto"/>
        <w:rPr>
          <w:rFonts w:ascii="Times New Roman" w:hAnsi="Times New Roman"/>
          <w:sz w:val="28"/>
          <w:szCs w:val="28"/>
        </w:rPr>
      </w:pPr>
      <w:bookmarkStart w:id="0" w:name="_Hlk123726667"/>
      <w:r>
        <w:rPr>
          <w:rFonts w:ascii="Times New Roman" w:hAnsi="Times New Roman"/>
          <w:sz w:val="28"/>
          <w:szCs w:val="28"/>
        </w:rPr>
        <w:t>For all grandparents and their gifts of wisdom, experience, love, and sharing of their life of faith with us.  We thank God for their example and ask that He bless them with happiness and good health</w:t>
      </w:r>
      <w:r w:rsidR="009C1A2B">
        <w:rPr>
          <w:rFonts w:ascii="Times New Roman" w:hAnsi="Times New Roman"/>
          <w:sz w:val="28"/>
          <w:szCs w:val="28"/>
        </w:rPr>
        <w:t>, [</w:t>
      </w:r>
      <w:r w:rsidR="009C1A2B">
        <w:rPr>
          <w:rFonts w:ascii="Times New Roman" w:hAnsi="Times New Roman"/>
          <w:b/>
          <w:bCs/>
          <w:color w:val="FF0000"/>
          <w:sz w:val="28"/>
          <w:szCs w:val="28"/>
        </w:rPr>
        <w:t>pause</w:t>
      </w:r>
      <w:r w:rsidR="009C1A2B">
        <w:rPr>
          <w:rFonts w:ascii="Times New Roman" w:hAnsi="Times New Roman"/>
          <w:sz w:val="28"/>
          <w:szCs w:val="28"/>
        </w:rPr>
        <w:t>], we pray to the Lord.</w:t>
      </w:r>
    </w:p>
    <w:p w14:paraId="1F27FD61" w14:textId="77777777" w:rsidR="00FE4A7B" w:rsidRDefault="00FE4A7B" w:rsidP="00FE4A7B">
      <w:pPr>
        <w:pStyle w:val="TextStyle2"/>
        <w:tabs>
          <w:tab w:val="clear" w:pos="360"/>
          <w:tab w:val="clear" w:pos="720"/>
        </w:tabs>
        <w:spacing w:after="0" w:line="240" w:lineRule="auto"/>
        <w:rPr>
          <w:rFonts w:ascii="Times New Roman" w:hAnsi="Times New Roman"/>
          <w:sz w:val="28"/>
          <w:szCs w:val="28"/>
        </w:rPr>
      </w:pPr>
    </w:p>
    <w:bookmarkEnd w:id="0"/>
    <w:p w14:paraId="1D8B1CFF" w14:textId="2E9F6355" w:rsidR="009C1A2B" w:rsidRDefault="001F5FD8" w:rsidP="009C1A2B">
      <w:pPr>
        <w:pStyle w:val="TextStyle2"/>
        <w:numPr>
          <w:ilvl w:val="0"/>
          <w:numId w:val="2"/>
        </w:numPr>
        <w:tabs>
          <w:tab w:val="clear" w:pos="360"/>
          <w:tab w:val="num" w:pos="720"/>
        </w:tabs>
        <w:autoSpaceDE w:val="0"/>
        <w:autoSpaceDN w:val="0"/>
        <w:spacing w:after="0" w:line="240" w:lineRule="auto"/>
        <w:ind w:left="720"/>
        <w:rPr>
          <w:rFonts w:ascii="Times New Roman" w:hAnsi="Times New Roman"/>
          <w:sz w:val="28"/>
          <w:szCs w:val="28"/>
        </w:rPr>
      </w:pPr>
      <w:r>
        <w:rPr>
          <w:rFonts w:ascii="Times New Roman" w:hAnsi="Times New Roman"/>
          <w:sz w:val="28"/>
          <w:szCs w:val="28"/>
          <w:lang w:val="en-GB"/>
        </w:rPr>
        <w:t>That our parish community will continue to grow in faith, hope, and love</w:t>
      </w:r>
      <w:r w:rsidR="009C1A2B">
        <w:rPr>
          <w:rFonts w:ascii="Times New Roman" w:hAnsi="Times New Roman"/>
          <w:sz w:val="28"/>
          <w:szCs w:val="28"/>
        </w:rPr>
        <w:t>, [</w:t>
      </w:r>
      <w:r w:rsidR="009C1A2B">
        <w:rPr>
          <w:rFonts w:ascii="Times New Roman" w:hAnsi="Times New Roman"/>
          <w:b/>
          <w:bCs/>
          <w:color w:val="FF0000"/>
          <w:sz w:val="28"/>
          <w:szCs w:val="28"/>
        </w:rPr>
        <w:t>pause</w:t>
      </w:r>
      <w:r w:rsidR="009C1A2B">
        <w:rPr>
          <w:rFonts w:ascii="Times New Roman" w:hAnsi="Times New Roman"/>
          <w:sz w:val="28"/>
          <w:szCs w:val="28"/>
        </w:rPr>
        <w:t>], we pray to the Lord.</w:t>
      </w:r>
    </w:p>
    <w:p w14:paraId="7CE431D5" w14:textId="77777777" w:rsidR="009C1A2B" w:rsidRDefault="009C1A2B" w:rsidP="009C1A2B">
      <w:pPr>
        <w:pStyle w:val="TextStyle2"/>
        <w:tabs>
          <w:tab w:val="clear" w:pos="360"/>
        </w:tabs>
        <w:autoSpaceDE w:val="0"/>
        <w:autoSpaceDN w:val="0"/>
        <w:spacing w:after="0" w:line="240" w:lineRule="auto"/>
        <w:rPr>
          <w:rFonts w:ascii="Times New Roman" w:hAnsi="Times New Roman"/>
          <w:sz w:val="28"/>
          <w:szCs w:val="28"/>
        </w:rPr>
      </w:pPr>
    </w:p>
    <w:p w14:paraId="3BA55E30" w14:textId="77777777" w:rsidR="009C1A2B" w:rsidRDefault="009C1A2B" w:rsidP="009C1A2B">
      <w:pPr>
        <w:pStyle w:val="TextStyle2"/>
        <w:tabs>
          <w:tab w:val="clear" w:pos="360"/>
        </w:tabs>
        <w:autoSpaceDE w:val="0"/>
        <w:autoSpaceDN w:val="0"/>
        <w:spacing w:after="0" w:line="240" w:lineRule="auto"/>
        <w:rPr>
          <w:rFonts w:ascii="Times New Roman" w:hAnsi="Times New Roman"/>
          <w:sz w:val="28"/>
          <w:szCs w:val="28"/>
        </w:rPr>
      </w:pPr>
    </w:p>
    <w:p w14:paraId="25DED70B" w14:textId="77777777" w:rsidR="004B32CF" w:rsidRDefault="004B32CF" w:rsidP="009C1A2B">
      <w:pPr>
        <w:pStyle w:val="TextStyle2"/>
        <w:tabs>
          <w:tab w:val="clear" w:pos="360"/>
        </w:tabs>
        <w:autoSpaceDE w:val="0"/>
        <w:autoSpaceDN w:val="0"/>
        <w:spacing w:after="0" w:line="240" w:lineRule="auto"/>
        <w:rPr>
          <w:rFonts w:ascii="Times New Roman" w:hAnsi="Times New Roman"/>
          <w:sz w:val="28"/>
          <w:szCs w:val="28"/>
        </w:rPr>
      </w:pPr>
    </w:p>
    <w:p w14:paraId="3E19EB24" w14:textId="77777777" w:rsidR="004B32CF" w:rsidRDefault="004B32CF" w:rsidP="009C1A2B">
      <w:pPr>
        <w:pStyle w:val="TextStyle2"/>
        <w:tabs>
          <w:tab w:val="clear" w:pos="360"/>
        </w:tabs>
        <w:autoSpaceDE w:val="0"/>
        <w:autoSpaceDN w:val="0"/>
        <w:spacing w:after="0" w:line="240" w:lineRule="auto"/>
        <w:rPr>
          <w:rFonts w:ascii="Times New Roman" w:hAnsi="Times New Roman"/>
          <w:sz w:val="28"/>
          <w:szCs w:val="28"/>
        </w:rPr>
      </w:pPr>
    </w:p>
    <w:p w14:paraId="60168F74" w14:textId="77777777" w:rsidR="004B32CF" w:rsidRDefault="004B32CF" w:rsidP="009C1A2B">
      <w:pPr>
        <w:pStyle w:val="TextStyle2"/>
        <w:tabs>
          <w:tab w:val="clear" w:pos="360"/>
        </w:tabs>
        <w:autoSpaceDE w:val="0"/>
        <w:autoSpaceDN w:val="0"/>
        <w:spacing w:after="0" w:line="240" w:lineRule="auto"/>
        <w:rPr>
          <w:rFonts w:ascii="Times New Roman" w:hAnsi="Times New Roman"/>
          <w:sz w:val="28"/>
          <w:szCs w:val="28"/>
        </w:rPr>
      </w:pPr>
    </w:p>
    <w:p w14:paraId="3AAC3FDC" w14:textId="77777777" w:rsidR="00EA2B9A" w:rsidRDefault="00EA2B9A" w:rsidP="009C1A2B">
      <w:pPr>
        <w:pStyle w:val="TextStyle2"/>
        <w:tabs>
          <w:tab w:val="clear" w:pos="360"/>
        </w:tabs>
        <w:autoSpaceDE w:val="0"/>
        <w:autoSpaceDN w:val="0"/>
        <w:spacing w:after="0" w:line="240" w:lineRule="auto"/>
        <w:rPr>
          <w:rFonts w:ascii="Times New Roman" w:hAnsi="Times New Roman"/>
          <w:sz w:val="28"/>
          <w:szCs w:val="28"/>
        </w:rPr>
      </w:pPr>
    </w:p>
    <w:p w14:paraId="00F7D829" w14:textId="77777777" w:rsidR="00EA2B9A" w:rsidRDefault="00EA2B9A" w:rsidP="009C1A2B">
      <w:pPr>
        <w:pStyle w:val="TextStyle2"/>
        <w:tabs>
          <w:tab w:val="clear" w:pos="360"/>
        </w:tabs>
        <w:autoSpaceDE w:val="0"/>
        <w:autoSpaceDN w:val="0"/>
        <w:spacing w:after="0" w:line="240" w:lineRule="auto"/>
        <w:rPr>
          <w:rFonts w:ascii="Times New Roman" w:hAnsi="Times New Roman"/>
          <w:sz w:val="28"/>
          <w:szCs w:val="28"/>
        </w:rPr>
      </w:pPr>
    </w:p>
    <w:p w14:paraId="1FA73A1F" w14:textId="77777777" w:rsidR="00EA2B9A" w:rsidRDefault="00EA2B9A" w:rsidP="009C1A2B">
      <w:pPr>
        <w:pStyle w:val="TextStyle2"/>
        <w:tabs>
          <w:tab w:val="clear" w:pos="360"/>
        </w:tabs>
        <w:autoSpaceDE w:val="0"/>
        <w:autoSpaceDN w:val="0"/>
        <w:spacing w:after="0" w:line="240" w:lineRule="auto"/>
        <w:rPr>
          <w:rFonts w:ascii="Times New Roman" w:hAnsi="Times New Roman"/>
          <w:sz w:val="28"/>
          <w:szCs w:val="28"/>
        </w:rPr>
      </w:pPr>
    </w:p>
    <w:p w14:paraId="521B3D30" w14:textId="77777777" w:rsidR="009C1A2B" w:rsidRDefault="009C1A2B" w:rsidP="009C1A2B">
      <w:pPr>
        <w:pStyle w:val="TextStyle2"/>
        <w:tabs>
          <w:tab w:val="clear" w:pos="360"/>
        </w:tabs>
        <w:autoSpaceDE w:val="0"/>
        <w:autoSpaceDN w:val="0"/>
        <w:spacing w:after="0" w:line="240" w:lineRule="auto"/>
        <w:rPr>
          <w:rFonts w:ascii="Times New Roman" w:hAnsi="Times New Roman"/>
          <w:sz w:val="28"/>
          <w:szCs w:val="28"/>
        </w:rPr>
      </w:pPr>
    </w:p>
    <w:p w14:paraId="7A074DE6" w14:textId="77777777" w:rsidR="009C1A2B" w:rsidRDefault="009C1A2B" w:rsidP="009C1A2B">
      <w:pPr>
        <w:spacing w:line="276" w:lineRule="auto"/>
        <w:ind w:left="720"/>
        <w:jc w:val="center"/>
        <w:rPr>
          <w:b/>
          <w:sz w:val="32"/>
          <w:szCs w:val="32"/>
          <w:u w:val="single"/>
        </w:rPr>
      </w:pPr>
      <w:r>
        <w:rPr>
          <w:b/>
          <w:sz w:val="32"/>
          <w:szCs w:val="32"/>
          <w:u w:val="single"/>
        </w:rPr>
        <w:lastRenderedPageBreak/>
        <w:t>INTENTIONS FOR EACH MASS</w:t>
      </w:r>
    </w:p>
    <w:p w14:paraId="05446D3D" w14:textId="77777777" w:rsidR="009C1A2B" w:rsidRDefault="009C1A2B" w:rsidP="009C1A2B">
      <w:pPr>
        <w:spacing w:line="276" w:lineRule="auto"/>
        <w:ind w:left="720"/>
        <w:jc w:val="center"/>
        <w:rPr>
          <w:b/>
          <w:sz w:val="28"/>
          <w:szCs w:val="28"/>
          <w:u w:val="single"/>
        </w:rPr>
      </w:pPr>
    </w:p>
    <w:p w14:paraId="2D1F7A3A" w14:textId="77777777" w:rsidR="009C1A2B" w:rsidRDefault="009C1A2B" w:rsidP="009C1A2B">
      <w:pPr>
        <w:spacing w:line="276" w:lineRule="auto"/>
        <w:ind w:left="720"/>
        <w:jc w:val="center"/>
        <w:rPr>
          <w:b/>
          <w:sz w:val="28"/>
          <w:szCs w:val="28"/>
          <w:u w:val="single"/>
        </w:rPr>
      </w:pPr>
    </w:p>
    <w:p w14:paraId="5B187023" w14:textId="54EF2551" w:rsidR="00427CDC" w:rsidRDefault="009C1A2B" w:rsidP="00B023E2">
      <w:pPr>
        <w:rPr>
          <w:b/>
          <w:bCs/>
          <w:sz w:val="28"/>
          <w:szCs w:val="28"/>
        </w:rPr>
      </w:pPr>
      <w:r>
        <w:rPr>
          <w:rFonts w:ascii="Arial" w:hAnsi="Arial" w:cs="Arial"/>
          <w:b/>
          <w:bCs/>
          <w:i/>
          <w:iCs/>
          <w:sz w:val="28"/>
          <w:szCs w:val="28"/>
        </w:rPr>
        <w:t>SAT</w:t>
      </w:r>
      <w:r>
        <w:rPr>
          <w:b/>
          <w:bCs/>
          <w:i/>
          <w:iCs/>
          <w:sz w:val="28"/>
          <w:szCs w:val="28"/>
        </w:rPr>
        <w:t xml:space="preserve"> </w:t>
      </w:r>
      <w:r>
        <w:rPr>
          <w:b/>
          <w:bCs/>
          <w:i/>
          <w:iCs/>
          <w:sz w:val="28"/>
          <w:szCs w:val="28"/>
        </w:rPr>
        <w:tab/>
        <w:t>4:00 pm</w:t>
      </w:r>
      <w:r>
        <w:rPr>
          <w:sz w:val="28"/>
          <w:szCs w:val="28"/>
        </w:rPr>
        <w:tab/>
        <w:t>For the repose of the</w:t>
      </w:r>
      <w:r w:rsidR="00427CDC">
        <w:rPr>
          <w:sz w:val="28"/>
          <w:szCs w:val="28"/>
        </w:rPr>
        <w:t xml:space="preserve"> soul of </w:t>
      </w:r>
      <w:r w:rsidR="00427CDC">
        <w:rPr>
          <w:b/>
          <w:bCs/>
          <w:sz w:val="28"/>
          <w:szCs w:val="28"/>
        </w:rPr>
        <w:t>George Wightman, Lordes</w:t>
      </w:r>
    </w:p>
    <w:p w14:paraId="6C27976F" w14:textId="2061C215" w:rsidR="008805A3" w:rsidRPr="008D5E80" w:rsidRDefault="00427CDC" w:rsidP="008D5E80">
      <w:pPr>
        <w:ind w:left="2160"/>
        <w:rPr>
          <w:b/>
          <w:bCs/>
          <w:sz w:val="28"/>
          <w:szCs w:val="28"/>
        </w:rPr>
      </w:pPr>
      <w:r>
        <w:rPr>
          <w:b/>
          <w:bCs/>
          <w:sz w:val="28"/>
          <w:szCs w:val="28"/>
        </w:rPr>
        <w:t>Maldona</w:t>
      </w:r>
      <w:r w:rsidR="008D5E80">
        <w:rPr>
          <w:b/>
          <w:bCs/>
          <w:sz w:val="28"/>
          <w:szCs w:val="28"/>
        </w:rPr>
        <w:t xml:space="preserve">do, </w:t>
      </w:r>
      <w:r w:rsidR="0067002A">
        <w:rPr>
          <w:b/>
          <w:bCs/>
          <w:sz w:val="28"/>
          <w:szCs w:val="28"/>
        </w:rPr>
        <w:t>Li</w:t>
      </w:r>
      <w:r w:rsidR="0062369F">
        <w:rPr>
          <w:b/>
          <w:bCs/>
          <w:sz w:val="28"/>
          <w:szCs w:val="28"/>
        </w:rPr>
        <w:t xml:space="preserve">nda </w:t>
      </w:r>
      <w:proofErr w:type="spellStart"/>
      <w:r w:rsidR="0062369F">
        <w:rPr>
          <w:b/>
          <w:bCs/>
          <w:sz w:val="28"/>
          <w:szCs w:val="28"/>
        </w:rPr>
        <w:t>Maragliano</w:t>
      </w:r>
      <w:proofErr w:type="spellEnd"/>
      <w:r w:rsidR="0062369F">
        <w:rPr>
          <w:b/>
          <w:bCs/>
          <w:sz w:val="28"/>
          <w:szCs w:val="28"/>
        </w:rPr>
        <w:t xml:space="preserve">, </w:t>
      </w:r>
      <w:r w:rsidR="009C1A2B">
        <w:rPr>
          <w:sz w:val="28"/>
          <w:szCs w:val="28"/>
        </w:rPr>
        <w:t xml:space="preserve">the Special </w:t>
      </w:r>
      <w:r w:rsidR="008805A3">
        <w:rPr>
          <w:sz w:val="28"/>
          <w:szCs w:val="28"/>
        </w:rPr>
        <w:t xml:space="preserve">Intention of </w:t>
      </w:r>
      <w:r w:rsidR="008805A3" w:rsidRPr="00E551FB">
        <w:rPr>
          <w:b/>
          <w:bCs/>
          <w:sz w:val="28"/>
          <w:szCs w:val="28"/>
        </w:rPr>
        <w:t>All</w:t>
      </w:r>
      <w:r w:rsidR="008805A3">
        <w:rPr>
          <w:sz w:val="28"/>
          <w:szCs w:val="28"/>
        </w:rPr>
        <w:t xml:space="preserve"> </w:t>
      </w:r>
      <w:r w:rsidR="008805A3" w:rsidRPr="008659BC">
        <w:rPr>
          <w:b/>
          <w:bCs/>
          <w:sz w:val="28"/>
          <w:szCs w:val="28"/>
        </w:rPr>
        <w:t>the Souls in Purgatory</w:t>
      </w:r>
      <w:r w:rsidR="008805A3">
        <w:rPr>
          <w:sz w:val="28"/>
          <w:szCs w:val="28"/>
        </w:rPr>
        <w:t>, the</w:t>
      </w:r>
      <w:r w:rsidR="008805A3">
        <w:rPr>
          <w:b/>
          <w:bCs/>
          <w:sz w:val="28"/>
          <w:szCs w:val="28"/>
        </w:rPr>
        <w:t xml:space="preserve"> sick and suffering in our parish</w:t>
      </w:r>
      <w:r w:rsidR="008805A3">
        <w:rPr>
          <w:sz w:val="28"/>
          <w:szCs w:val="28"/>
        </w:rPr>
        <w:t>, and …</w:t>
      </w:r>
    </w:p>
    <w:p w14:paraId="557E45DC" w14:textId="45E96F11" w:rsidR="009C1A2B" w:rsidRDefault="009C1A2B" w:rsidP="009C1A2B">
      <w:pPr>
        <w:ind w:left="1005" w:hanging="720"/>
        <w:rPr>
          <w:sz w:val="28"/>
          <w:szCs w:val="28"/>
        </w:rPr>
      </w:pPr>
    </w:p>
    <w:p w14:paraId="684AE0BC" w14:textId="77777777" w:rsidR="009C1A2B" w:rsidRDefault="009C1A2B" w:rsidP="009C1A2B">
      <w:pPr>
        <w:ind w:left="1005" w:hanging="720"/>
        <w:rPr>
          <w:sz w:val="28"/>
          <w:szCs w:val="28"/>
        </w:rPr>
      </w:pPr>
    </w:p>
    <w:p w14:paraId="1B9C8802" w14:textId="0B2FA23E" w:rsidR="009C1A2B" w:rsidRDefault="009C1A2B" w:rsidP="009C1A2B">
      <w:pPr>
        <w:ind w:left="2160" w:hanging="1875"/>
        <w:rPr>
          <w:sz w:val="28"/>
          <w:szCs w:val="28"/>
        </w:rPr>
      </w:pPr>
      <w:proofErr w:type="gramStart"/>
      <w:r>
        <w:rPr>
          <w:rFonts w:ascii="Arial" w:hAnsi="Arial" w:cs="Arial"/>
          <w:b/>
          <w:bCs/>
          <w:i/>
          <w:iCs/>
          <w:sz w:val="28"/>
          <w:szCs w:val="28"/>
        </w:rPr>
        <w:t xml:space="preserve">SUN  </w:t>
      </w:r>
      <w:r>
        <w:rPr>
          <w:b/>
          <w:bCs/>
          <w:i/>
          <w:iCs/>
          <w:sz w:val="28"/>
          <w:szCs w:val="28"/>
        </w:rPr>
        <w:t>7:00</w:t>
      </w:r>
      <w:proofErr w:type="gramEnd"/>
      <w:r>
        <w:rPr>
          <w:b/>
          <w:bCs/>
          <w:i/>
          <w:iCs/>
          <w:sz w:val="28"/>
          <w:szCs w:val="28"/>
        </w:rPr>
        <w:t xml:space="preserve"> am</w:t>
      </w:r>
      <w:r>
        <w:rPr>
          <w:sz w:val="28"/>
          <w:szCs w:val="28"/>
        </w:rPr>
        <w:tab/>
        <w:t xml:space="preserve">For the repose of the soul of </w:t>
      </w:r>
      <w:r w:rsidR="008805A3" w:rsidRPr="008805A3">
        <w:rPr>
          <w:b/>
          <w:bCs/>
          <w:sz w:val="28"/>
          <w:szCs w:val="28"/>
        </w:rPr>
        <w:t>Dean Bra</w:t>
      </w:r>
      <w:r w:rsidR="003026B0">
        <w:rPr>
          <w:b/>
          <w:bCs/>
          <w:sz w:val="28"/>
          <w:szCs w:val="28"/>
        </w:rPr>
        <w:t>j</w:t>
      </w:r>
      <w:r w:rsidR="008805A3" w:rsidRPr="008805A3">
        <w:rPr>
          <w:b/>
          <w:bCs/>
          <w:sz w:val="28"/>
          <w:szCs w:val="28"/>
        </w:rPr>
        <w:t>on</w:t>
      </w:r>
      <w:r w:rsidR="008805A3">
        <w:rPr>
          <w:sz w:val="28"/>
          <w:szCs w:val="28"/>
        </w:rPr>
        <w:t xml:space="preserve">, </w:t>
      </w:r>
      <w:r>
        <w:rPr>
          <w:sz w:val="28"/>
          <w:szCs w:val="28"/>
        </w:rPr>
        <w:t xml:space="preserve">the Special Intention of </w:t>
      </w:r>
      <w:r w:rsidR="008805A3" w:rsidRPr="008805A3">
        <w:rPr>
          <w:b/>
          <w:bCs/>
          <w:sz w:val="28"/>
          <w:szCs w:val="28"/>
        </w:rPr>
        <w:t>All the Souls in Purgatory</w:t>
      </w:r>
      <w:r w:rsidR="008805A3">
        <w:rPr>
          <w:sz w:val="28"/>
          <w:szCs w:val="28"/>
        </w:rPr>
        <w:t xml:space="preserve">, </w:t>
      </w:r>
      <w:r>
        <w:rPr>
          <w:b/>
          <w:bCs/>
          <w:sz w:val="28"/>
          <w:szCs w:val="28"/>
        </w:rPr>
        <w:t>the sick and suffering in our parish</w:t>
      </w:r>
      <w:r>
        <w:rPr>
          <w:sz w:val="28"/>
          <w:szCs w:val="28"/>
        </w:rPr>
        <w:t>, and …</w:t>
      </w:r>
    </w:p>
    <w:p w14:paraId="5F1A63EE" w14:textId="77777777" w:rsidR="009C1A2B" w:rsidRDefault="009C1A2B" w:rsidP="009C1A2B">
      <w:pPr>
        <w:ind w:left="1005" w:hanging="720"/>
        <w:rPr>
          <w:sz w:val="28"/>
          <w:szCs w:val="28"/>
        </w:rPr>
      </w:pPr>
    </w:p>
    <w:p w14:paraId="12788BF0" w14:textId="66F5BF23" w:rsidR="009C1A2B" w:rsidRDefault="009C1A2B" w:rsidP="009C1A2B">
      <w:pPr>
        <w:ind w:left="2160" w:hanging="1440"/>
        <w:rPr>
          <w:sz w:val="28"/>
          <w:szCs w:val="28"/>
        </w:rPr>
      </w:pPr>
      <w:r>
        <w:rPr>
          <w:sz w:val="28"/>
          <w:szCs w:val="28"/>
        </w:rPr>
        <w:t xml:space="preserve">    </w:t>
      </w:r>
      <w:r>
        <w:rPr>
          <w:b/>
          <w:bCs/>
          <w:i/>
          <w:iCs/>
          <w:sz w:val="28"/>
          <w:szCs w:val="28"/>
        </w:rPr>
        <w:t>9:00 am</w:t>
      </w:r>
      <w:r>
        <w:rPr>
          <w:sz w:val="28"/>
          <w:szCs w:val="28"/>
        </w:rPr>
        <w:tab/>
        <w:t xml:space="preserve">For the repose of the soul of </w:t>
      </w:r>
      <w:r w:rsidR="008805A3" w:rsidRPr="008805A3">
        <w:rPr>
          <w:b/>
          <w:bCs/>
          <w:sz w:val="28"/>
          <w:szCs w:val="28"/>
        </w:rPr>
        <w:t>Dora Brown</w:t>
      </w:r>
      <w:r>
        <w:rPr>
          <w:sz w:val="28"/>
          <w:szCs w:val="28"/>
        </w:rPr>
        <w:t>,</w:t>
      </w:r>
      <w:r w:rsidR="00287098">
        <w:rPr>
          <w:sz w:val="28"/>
          <w:szCs w:val="28"/>
        </w:rPr>
        <w:t xml:space="preserve"> </w:t>
      </w:r>
      <w:r w:rsidR="00B46156">
        <w:rPr>
          <w:b/>
          <w:bCs/>
          <w:sz w:val="28"/>
          <w:szCs w:val="28"/>
        </w:rPr>
        <w:t>Joel Laubacher,</w:t>
      </w:r>
      <w:r>
        <w:rPr>
          <w:sz w:val="28"/>
          <w:szCs w:val="28"/>
        </w:rPr>
        <w:t xml:space="preserve"> the Special Intention of </w:t>
      </w:r>
      <w:r w:rsidR="008805A3" w:rsidRPr="008805A3">
        <w:rPr>
          <w:b/>
          <w:bCs/>
          <w:sz w:val="28"/>
          <w:szCs w:val="28"/>
        </w:rPr>
        <w:t>Hal Porter</w:t>
      </w:r>
      <w:r w:rsidR="008805A3">
        <w:rPr>
          <w:sz w:val="28"/>
          <w:szCs w:val="28"/>
        </w:rPr>
        <w:t xml:space="preserve">, </w:t>
      </w:r>
      <w:r>
        <w:rPr>
          <w:sz w:val="28"/>
          <w:szCs w:val="28"/>
        </w:rPr>
        <w:t>the</w:t>
      </w:r>
      <w:r>
        <w:rPr>
          <w:b/>
          <w:bCs/>
          <w:sz w:val="28"/>
          <w:szCs w:val="28"/>
        </w:rPr>
        <w:t xml:space="preserve"> sick and suffering in our parish</w:t>
      </w:r>
      <w:r>
        <w:rPr>
          <w:sz w:val="28"/>
          <w:szCs w:val="28"/>
        </w:rPr>
        <w:t>, and ...</w:t>
      </w:r>
    </w:p>
    <w:p w14:paraId="359D2DEF" w14:textId="77777777" w:rsidR="009C1A2B" w:rsidRDefault="009C1A2B" w:rsidP="009C1A2B">
      <w:pPr>
        <w:ind w:left="2160" w:hanging="1440"/>
        <w:rPr>
          <w:sz w:val="28"/>
          <w:szCs w:val="28"/>
        </w:rPr>
      </w:pPr>
    </w:p>
    <w:p w14:paraId="69F8090E" w14:textId="6B646767" w:rsidR="009C1A2B" w:rsidRDefault="009C1A2B" w:rsidP="009C1A2B">
      <w:pPr>
        <w:ind w:left="2160" w:hanging="1230"/>
        <w:rPr>
          <w:sz w:val="28"/>
          <w:szCs w:val="28"/>
        </w:rPr>
      </w:pPr>
      <w:r>
        <w:rPr>
          <w:b/>
          <w:bCs/>
          <w:i/>
          <w:iCs/>
          <w:sz w:val="28"/>
          <w:szCs w:val="28"/>
        </w:rPr>
        <w:t>11:00 am</w:t>
      </w:r>
      <w:r>
        <w:rPr>
          <w:sz w:val="28"/>
          <w:szCs w:val="28"/>
        </w:rPr>
        <w:tab/>
        <w:t xml:space="preserve">For the Special Intention of </w:t>
      </w:r>
      <w:r w:rsidR="008805A3" w:rsidRPr="008805A3">
        <w:rPr>
          <w:b/>
          <w:bCs/>
          <w:sz w:val="28"/>
          <w:szCs w:val="28"/>
        </w:rPr>
        <w:t>Hal Porter</w:t>
      </w:r>
      <w:r w:rsidR="008805A3">
        <w:rPr>
          <w:sz w:val="28"/>
          <w:szCs w:val="28"/>
        </w:rPr>
        <w:t xml:space="preserve">, </w:t>
      </w:r>
      <w:r>
        <w:rPr>
          <w:sz w:val="28"/>
          <w:szCs w:val="28"/>
        </w:rPr>
        <w:t xml:space="preserve">the </w:t>
      </w:r>
      <w:r>
        <w:rPr>
          <w:b/>
          <w:bCs/>
          <w:sz w:val="28"/>
          <w:szCs w:val="28"/>
        </w:rPr>
        <w:t>sick and</w:t>
      </w:r>
      <w:r>
        <w:rPr>
          <w:sz w:val="28"/>
          <w:szCs w:val="28"/>
        </w:rPr>
        <w:t xml:space="preserve"> </w:t>
      </w:r>
      <w:r>
        <w:rPr>
          <w:b/>
          <w:bCs/>
          <w:sz w:val="28"/>
          <w:szCs w:val="28"/>
        </w:rPr>
        <w:t>suffering in our parish</w:t>
      </w:r>
      <w:r>
        <w:rPr>
          <w:sz w:val="28"/>
          <w:szCs w:val="28"/>
        </w:rPr>
        <w:t xml:space="preserve">, and … </w:t>
      </w:r>
    </w:p>
    <w:p w14:paraId="6B80591E" w14:textId="77777777" w:rsidR="009C1A2B" w:rsidRDefault="009C1A2B" w:rsidP="009C1A2B">
      <w:pPr>
        <w:ind w:left="2160" w:hanging="1230"/>
        <w:rPr>
          <w:sz w:val="28"/>
          <w:szCs w:val="28"/>
        </w:rPr>
      </w:pPr>
      <w:r>
        <w:rPr>
          <w:sz w:val="28"/>
          <w:szCs w:val="28"/>
        </w:rPr>
        <w:t xml:space="preserve"> </w:t>
      </w:r>
    </w:p>
    <w:p w14:paraId="35E7B77B" w14:textId="3F440B18" w:rsidR="009C1A2B" w:rsidRDefault="009C1A2B" w:rsidP="009C1A2B">
      <w:pPr>
        <w:ind w:left="2160" w:hanging="1230"/>
        <w:rPr>
          <w:sz w:val="28"/>
          <w:szCs w:val="28"/>
        </w:rPr>
      </w:pPr>
      <w:r>
        <w:rPr>
          <w:b/>
          <w:bCs/>
          <w:i/>
          <w:iCs/>
          <w:sz w:val="28"/>
          <w:szCs w:val="28"/>
        </w:rPr>
        <w:t>1:00 pm</w:t>
      </w:r>
      <w:r>
        <w:rPr>
          <w:b/>
          <w:bCs/>
          <w:i/>
          <w:iCs/>
          <w:sz w:val="28"/>
          <w:szCs w:val="28"/>
        </w:rPr>
        <w:tab/>
      </w:r>
      <w:r>
        <w:rPr>
          <w:sz w:val="28"/>
          <w:szCs w:val="28"/>
        </w:rPr>
        <w:t>For</w:t>
      </w:r>
      <w:r w:rsidR="0071202F">
        <w:rPr>
          <w:sz w:val="28"/>
          <w:szCs w:val="28"/>
        </w:rPr>
        <w:t xml:space="preserve"> </w:t>
      </w:r>
      <w:r>
        <w:rPr>
          <w:sz w:val="28"/>
          <w:szCs w:val="28"/>
        </w:rPr>
        <w:t xml:space="preserve">the Special Intention of </w:t>
      </w:r>
      <w:r w:rsidR="0087213B">
        <w:rPr>
          <w:b/>
          <w:bCs/>
          <w:sz w:val="28"/>
          <w:szCs w:val="28"/>
        </w:rPr>
        <w:t xml:space="preserve">Nery Garcia, </w:t>
      </w:r>
      <w:r w:rsidR="008A0442" w:rsidRPr="00C907FF">
        <w:rPr>
          <w:b/>
          <w:bCs/>
          <w:sz w:val="28"/>
          <w:szCs w:val="28"/>
        </w:rPr>
        <w:t xml:space="preserve">All </w:t>
      </w:r>
      <w:proofErr w:type="gramStart"/>
      <w:r w:rsidR="008A0442" w:rsidRPr="00C907FF">
        <w:rPr>
          <w:b/>
          <w:bCs/>
          <w:sz w:val="28"/>
          <w:szCs w:val="28"/>
        </w:rPr>
        <w:t>The</w:t>
      </w:r>
      <w:proofErr w:type="gramEnd"/>
      <w:r w:rsidR="008A0442" w:rsidRPr="00C907FF">
        <w:rPr>
          <w:b/>
          <w:bCs/>
          <w:sz w:val="28"/>
          <w:szCs w:val="28"/>
        </w:rPr>
        <w:t xml:space="preserve"> Soul</w:t>
      </w:r>
      <w:r w:rsidR="00046E2D" w:rsidRPr="00C907FF">
        <w:rPr>
          <w:b/>
          <w:bCs/>
          <w:sz w:val="28"/>
          <w:szCs w:val="28"/>
        </w:rPr>
        <w:t>s in</w:t>
      </w:r>
      <w:r w:rsidR="00046E2D">
        <w:rPr>
          <w:sz w:val="28"/>
          <w:szCs w:val="28"/>
        </w:rPr>
        <w:t xml:space="preserve"> </w:t>
      </w:r>
      <w:r w:rsidR="00046E2D" w:rsidRPr="00C907FF">
        <w:rPr>
          <w:b/>
          <w:bCs/>
          <w:sz w:val="28"/>
          <w:szCs w:val="28"/>
        </w:rPr>
        <w:t>Purgatory</w:t>
      </w:r>
      <w:r w:rsidR="00046E2D">
        <w:rPr>
          <w:sz w:val="28"/>
          <w:szCs w:val="28"/>
        </w:rPr>
        <w:t xml:space="preserve">, </w:t>
      </w:r>
      <w:r>
        <w:rPr>
          <w:sz w:val="28"/>
          <w:szCs w:val="28"/>
        </w:rPr>
        <w:t xml:space="preserve">the </w:t>
      </w:r>
      <w:r>
        <w:rPr>
          <w:b/>
          <w:bCs/>
          <w:sz w:val="28"/>
          <w:szCs w:val="28"/>
        </w:rPr>
        <w:t>sick and suffering in our parish</w:t>
      </w:r>
      <w:r>
        <w:rPr>
          <w:sz w:val="28"/>
          <w:szCs w:val="28"/>
        </w:rPr>
        <w:t>, and …</w:t>
      </w:r>
    </w:p>
    <w:p w14:paraId="1576AC99" w14:textId="77777777" w:rsidR="009C1A2B" w:rsidRDefault="009C1A2B" w:rsidP="009C1A2B">
      <w:pPr>
        <w:spacing w:after="120"/>
        <w:ind w:left="2160" w:hanging="1440"/>
        <w:jc w:val="center"/>
        <w:rPr>
          <w:b/>
          <w:sz w:val="28"/>
          <w:szCs w:val="28"/>
          <w:u w:val="single"/>
        </w:rPr>
      </w:pPr>
      <w:r>
        <w:rPr>
          <w:b/>
          <w:sz w:val="28"/>
          <w:szCs w:val="28"/>
          <w:u w:val="single"/>
        </w:rPr>
        <w:t xml:space="preserve"> </w:t>
      </w:r>
    </w:p>
    <w:p w14:paraId="7CC6C675" w14:textId="77777777" w:rsidR="00666B08" w:rsidRDefault="00666B08" w:rsidP="009C1A2B">
      <w:pPr>
        <w:spacing w:after="120"/>
        <w:ind w:left="2160" w:hanging="1440"/>
        <w:jc w:val="center"/>
        <w:rPr>
          <w:b/>
          <w:sz w:val="32"/>
          <w:szCs w:val="32"/>
          <w:u w:val="single"/>
        </w:rPr>
      </w:pPr>
    </w:p>
    <w:p w14:paraId="04C824EE" w14:textId="50342D9D" w:rsidR="009C1A2B" w:rsidRDefault="009C1A2B" w:rsidP="009C1A2B">
      <w:pPr>
        <w:spacing w:after="120"/>
        <w:ind w:left="2160" w:hanging="1440"/>
        <w:jc w:val="center"/>
        <w:rPr>
          <w:b/>
          <w:sz w:val="32"/>
          <w:szCs w:val="32"/>
          <w:u w:val="single"/>
        </w:rPr>
      </w:pPr>
      <w:r>
        <w:rPr>
          <w:b/>
          <w:sz w:val="32"/>
          <w:szCs w:val="32"/>
          <w:u w:val="single"/>
        </w:rPr>
        <w:t>INTENTIONS FOR EVERY MASS</w:t>
      </w:r>
    </w:p>
    <w:p w14:paraId="0D3D6C8C" w14:textId="77777777" w:rsidR="009C1A2B" w:rsidRDefault="009C1A2B" w:rsidP="009C1A2B">
      <w:pPr>
        <w:spacing w:after="120"/>
        <w:ind w:left="2160" w:hanging="1440"/>
        <w:jc w:val="center"/>
        <w:rPr>
          <w:b/>
          <w:sz w:val="28"/>
          <w:szCs w:val="28"/>
          <w:u w:val="single"/>
        </w:rPr>
      </w:pPr>
    </w:p>
    <w:p w14:paraId="0879DF2D" w14:textId="405E9ECB" w:rsidR="009C1A2B" w:rsidRDefault="009C1A2B" w:rsidP="009C1A2B">
      <w:pPr>
        <w:pStyle w:val="ListParagraph"/>
        <w:numPr>
          <w:ilvl w:val="0"/>
          <w:numId w:val="4"/>
        </w:numPr>
        <w:spacing w:line="276" w:lineRule="auto"/>
        <w:rPr>
          <w:sz w:val="28"/>
          <w:szCs w:val="28"/>
        </w:rPr>
      </w:pPr>
      <w:r>
        <w:rPr>
          <w:sz w:val="28"/>
          <w:szCs w:val="28"/>
        </w:rPr>
        <w:t xml:space="preserve">We offer our condolences for all who mourn the death of </w:t>
      </w:r>
      <w:r>
        <w:rPr>
          <w:b/>
          <w:bCs/>
          <w:sz w:val="28"/>
          <w:szCs w:val="28"/>
        </w:rPr>
        <w:t>Terese Wright</w:t>
      </w:r>
      <w:r>
        <w:rPr>
          <w:sz w:val="28"/>
          <w:szCs w:val="28"/>
        </w:rPr>
        <w:t xml:space="preserve">, </w:t>
      </w:r>
      <w:r w:rsidR="00424816">
        <w:rPr>
          <w:b/>
          <w:bCs/>
          <w:sz w:val="28"/>
          <w:szCs w:val="28"/>
        </w:rPr>
        <w:t xml:space="preserve">Betty Roubal, </w:t>
      </w:r>
      <w:r>
        <w:rPr>
          <w:sz w:val="28"/>
          <w:szCs w:val="28"/>
        </w:rPr>
        <w:t>and for all those who have died, (</w:t>
      </w:r>
      <w:r>
        <w:rPr>
          <w:b/>
          <w:i/>
          <w:color w:val="FF0000"/>
          <w:sz w:val="28"/>
          <w:szCs w:val="28"/>
        </w:rPr>
        <w:t>pause</w:t>
      </w:r>
      <w:r>
        <w:rPr>
          <w:sz w:val="28"/>
          <w:szCs w:val="28"/>
        </w:rPr>
        <w:t xml:space="preserve">). May they inherit the promise of eternal life, </w:t>
      </w:r>
      <w:bookmarkStart w:id="1" w:name="_Hlk84501492"/>
      <w:r>
        <w:rPr>
          <w:sz w:val="28"/>
          <w:szCs w:val="28"/>
        </w:rPr>
        <w:t>[</w:t>
      </w:r>
      <w:r>
        <w:rPr>
          <w:b/>
          <w:color w:val="FF0000"/>
          <w:sz w:val="28"/>
          <w:szCs w:val="28"/>
        </w:rPr>
        <w:t>pause</w:t>
      </w:r>
      <w:r>
        <w:rPr>
          <w:sz w:val="28"/>
          <w:szCs w:val="28"/>
        </w:rPr>
        <w:t>], we pray to the Lord</w:t>
      </w:r>
      <w:bookmarkEnd w:id="1"/>
      <w:r>
        <w:rPr>
          <w:sz w:val="28"/>
          <w:szCs w:val="28"/>
        </w:rPr>
        <w:t>.</w:t>
      </w:r>
    </w:p>
    <w:p w14:paraId="46736A2F" w14:textId="77777777" w:rsidR="009C1A2B" w:rsidRDefault="009C1A2B" w:rsidP="009C1A2B">
      <w:pPr>
        <w:spacing w:line="276" w:lineRule="auto"/>
        <w:ind w:left="435"/>
        <w:rPr>
          <w:sz w:val="28"/>
          <w:szCs w:val="28"/>
        </w:rPr>
      </w:pPr>
    </w:p>
    <w:p w14:paraId="54BD66B0" w14:textId="77777777" w:rsidR="009C1A2B" w:rsidRDefault="009C1A2B" w:rsidP="009C1A2B">
      <w:pPr>
        <w:spacing w:line="276" w:lineRule="auto"/>
        <w:rPr>
          <w:b/>
          <w:sz w:val="28"/>
          <w:szCs w:val="28"/>
        </w:rPr>
      </w:pPr>
    </w:p>
    <w:p w14:paraId="01195112" w14:textId="7C114D58" w:rsidR="009C1A2B" w:rsidRDefault="009C1A2B" w:rsidP="009C1A2B">
      <w:pPr>
        <w:ind w:left="435"/>
      </w:pPr>
      <w:r>
        <w:rPr>
          <w:b/>
          <w:color w:val="FF0000"/>
          <w:sz w:val="32"/>
          <w:szCs w:val="32"/>
        </w:rPr>
        <w:t xml:space="preserve">Priest:  </w:t>
      </w:r>
      <w:r w:rsidR="00C24F13">
        <w:rPr>
          <w:b/>
          <w:color w:val="FF0000"/>
          <w:sz w:val="32"/>
          <w:szCs w:val="32"/>
        </w:rPr>
        <w:t xml:space="preserve">Loving Father, in your great mercy hear our prayers and </w:t>
      </w:r>
    </w:p>
    <w:p w14:paraId="7E11B5A7" w14:textId="36BB0423" w:rsidR="00C24F13" w:rsidRDefault="00C24F13" w:rsidP="00C24F13">
      <w:pPr>
        <w:ind w:left="435"/>
      </w:pPr>
      <w:r>
        <w:tab/>
      </w:r>
      <w:r>
        <w:tab/>
        <w:t xml:space="preserve"> </w:t>
      </w:r>
      <w:r>
        <w:rPr>
          <w:b/>
          <w:color w:val="FF0000"/>
          <w:sz w:val="32"/>
          <w:szCs w:val="32"/>
        </w:rPr>
        <w:t>hold us close.  Through Christ our Lord.  AMEN</w:t>
      </w:r>
    </w:p>
    <w:p w14:paraId="4347DEEE" w14:textId="0872C9F9" w:rsidR="009C1A2B" w:rsidRDefault="009C1A2B" w:rsidP="009C1A2B">
      <w:pPr>
        <w:ind w:left="435"/>
      </w:pPr>
    </w:p>
    <w:p w14:paraId="37401D90" w14:textId="77777777" w:rsidR="009C1A2B" w:rsidRDefault="009C1A2B" w:rsidP="009C1A2B"/>
    <w:p w14:paraId="31BAFF18" w14:textId="77777777" w:rsidR="009C1A2B" w:rsidRDefault="009C1A2B"/>
    <w:sectPr w:rsidR="009C1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7"/>
    <w:multiLevelType w:val="singleLevel"/>
    <w:tmpl w:val="00010409"/>
    <w:lvl w:ilvl="0">
      <w:start w:val="1"/>
      <w:numFmt w:val="bullet"/>
      <w:lvlText w:val=""/>
      <w:lvlJc w:val="left"/>
      <w:pPr>
        <w:tabs>
          <w:tab w:val="num" w:pos="3690"/>
        </w:tabs>
        <w:ind w:left="3690" w:hanging="360"/>
      </w:pPr>
      <w:rPr>
        <w:rFonts w:ascii="Symbol" w:hAnsi="Symbol" w:hint="default"/>
      </w:rPr>
    </w:lvl>
  </w:abstractNum>
  <w:abstractNum w:abstractNumId="1" w15:restartNumberingAfterBreak="0">
    <w:nsid w:val="251A0563"/>
    <w:multiLevelType w:val="hybridMultilevel"/>
    <w:tmpl w:val="1A22E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470068"/>
    <w:multiLevelType w:val="hybridMultilevel"/>
    <w:tmpl w:val="7B3E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A77850"/>
    <w:multiLevelType w:val="hybridMultilevel"/>
    <w:tmpl w:val="00C4ADB2"/>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16cid:durableId="813060128">
    <w:abstractNumId w:val="1"/>
  </w:num>
  <w:num w:numId="2" w16cid:durableId="446195089">
    <w:abstractNumId w:val="0"/>
  </w:num>
  <w:num w:numId="3" w16cid:durableId="624894640">
    <w:abstractNumId w:val="2"/>
  </w:num>
  <w:num w:numId="4" w16cid:durableId="924143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2B"/>
    <w:rsid w:val="00046E2D"/>
    <w:rsid w:val="000C6B1D"/>
    <w:rsid w:val="00186ED2"/>
    <w:rsid w:val="001F1B95"/>
    <w:rsid w:val="001F5FD8"/>
    <w:rsid w:val="00287098"/>
    <w:rsid w:val="003026B0"/>
    <w:rsid w:val="0041530B"/>
    <w:rsid w:val="00424816"/>
    <w:rsid w:val="00427CDC"/>
    <w:rsid w:val="004433A4"/>
    <w:rsid w:val="004B32CF"/>
    <w:rsid w:val="0062369F"/>
    <w:rsid w:val="00666B08"/>
    <w:rsid w:val="0067002A"/>
    <w:rsid w:val="0071202F"/>
    <w:rsid w:val="008659BC"/>
    <w:rsid w:val="0087213B"/>
    <w:rsid w:val="008805A3"/>
    <w:rsid w:val="008A0442"/>
    <w:rsid w:val="008D5E80"/>
    <w:rsid w:val="009C1A2B"/>
    <w:rsid w:val="00A52521"/>
    <w:rsid w:val="00B023E2"/>
    <w:rsid w:val="00B46156"/>
    <w:rsid w:val="00C24F13"/>
    <w:rsid w:val="00C907FF"/>
    <w:rsid w:val="00D168AE"/>
    <w:rsid w:val="00E551FB"/>
    <w:rsid w:val="00EA2B9A"/>
    <w:rsid w:val="00EF1B8C"/>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7813"/>
  <w15:chartTrackingRefBased/>
  <w15:docId w15:val="{E8CFF646-13F6-4829-871B-40492BD4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2B"/>
    <w:pPr>
      <w:widowControl w:val="0"/>
      <w:snapToGrid w:val="0"/>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A2B"/>
    <w:pPr>
      <w:widowControl/>
      <w:snapToGrid/>
      <w:spacing w:before="100" w:beforeAutospacing="1" w:after="100" w:afterAutospacing="1"/>
    </w:pPr>
    <w:rPr>
      <w:szCs w:val="24"/>
    </w:rPr>
  </w:style>
  <w:style w:type="paragraph" w:styleId="ListParagraph">
    <w:name w:val="List Paragraph"/>
    <w:basedOn w:val="Normal"/>
    <w:uiPriority w:val="34"/>
    <w:qFormat/>
    <w:rsid w:val="009C1A2B"/>
    <w:pPr>
      <w:ind w:left="720"/>
      <w:contextualSpacing/>
    </w:pPr>
  </w:style>
  <w:style w:type="paragraph" w:customStyle="1" w:styleId="TextStyle2">
    <w:name w:val="Text Style 2"/>
    <w:uiPriority w:val="99"/>
    <w:semiHidden/>
    <w:rsid w:val="009C1A2B"/>
    <w:pPr>
      <w:tabs>
        <w:tab w:val="left" w:pos="360"/>
        <w:tab w:val="left" w:pos="720"/>
        <w:tab w:val="left" w:pos="960"/>
      </w:tabs>
      <w:spacing w:after="180" w:line="320" w:lineRule="atLeast"/>
      <w:ind w:left="360" w:hanging="360"/>
    </w:pPr>
    <w:rPr>
      <w:rFonts w:ascii="Times" w:eastAsia="Times New Roman" w:hAnsi="Times" w:cs="Times New Roman"/>
      <w:spacing w:val="15"/>
      <w:kern w:val="0"/>
      <w:sz w:val="26"/>
      <w:szCs w:val="20"/>
      <w14:ligatures w14:val="none"/>
    </w:rPr>
  </w:style>
  <w:style w:type="paragraph" w:customStyle="1" w:styleId="TextStyle1">
    <w:name w:val="Text Style 1"/>
    <w:uiPriority w:val="99"/>
    <w:semiHidden/>
    <w:rsid w:val="009C1A2B"/>
    <w:pPr>
      <w:tabs>
        <w:tab w:val="left" w:pos="480"/>
        <w:tab w:val="left" w:pos="720"/>
        <w:tab w:val="left" w:pos="960"/>
      </w:tabs>
      <w:spacing w:after="240" w:line="320" w:lineRule="atLeast"/>
      <w:ind w:left="360"/>
    </w:pPr>
    <w:rPr>
      <w:rFonts w:ascii="Times" w:eastAsia="Times New Roman" w:hAnsi="Times" w:cs="Times New Roman"/>
      <w:spacing w:val="15"/>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F72E-A0B7-41A5-82CE-CFFDBC6D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Mower</dc:creator>
  <cp:keywords/>
  <dc:description/>
  <cp:lastModifiedBy>Marilee French</cp:lastModifiedBy>
  <cp:revision>9</cp:revision>
  <cp:lastPrinted>2023-08-17T19:07:00Z</cp:lastPrinted>
  <dcterms:created xsi:type="dcterms:W3CDTF">2023-09-06T21:46:00Z</dcterms:created>
  <dcterms:modified xsi:type="dcterms:W3CDTF">2023-09-08T16:56:00Z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ba1b1324-1f75-4aa3-ba7d-dddd095048fd</vt:lpwstr>
  </property>
</Properties>
</file>